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0FEC" w14:textId="77777777" w:rsidR="00760853" w:rsidRPr="004A4CA8" w:rsidRDefault="00760853">
      <w:pPr>
        <w:rPr>
          <w:rFonts w:ascii="Calibri" w:hAnsi="Calibri" w:cs="Calibri"/>
          <w:szCs w:val="22"/>
        </w:rPr>
      </w:pPr>
      <w:r w:rsidRPr="004A4CA8">
        <w:rPr>
          <w:rFonts w:ascii="Calibri" w:hAnsi="Calibri" w:cs="Calibri"/>
          <w:noProof/>
          <w:szCs w:val="22"/>
        </w:rPr>
        <mc:AlternateContent>
          <mc:Choice Requires="wps">
            <w:drawing>
              <wp:anchor distT="0" distB="0" distL="114300" distR="114300" simplePos="0" relativeHeight="251659264" behindDoc="1" locked="1" layoutInCell="1" allowOverlap="1" wp14:anchorId="039CD7F8" wp14:editId="3315FB91">
                <wp:simplePos x="0" y="0"/>
                <wp:positionH relativeFrom="column">
                  <wp:posOffset>-457200</wp:posOffset>
                </wp:positionH>
                <wp:positionV relativeFrom="paragraph">
                  <wp:posOffset>-457200</wp:posOffset>
                </wp:positionV>
                <wp:extent cx="7772400" cy="10058400"/>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19D18679" id="Rectangle 10" o:spid="_x0000_s1026" alt="&quot;&quot;" style="position:absolute;margin-left:-36pt;margin-top:-36pt;width:612pt;height:11in;z-index:-251657216;visibility:visible;mso-wrap-style:square;mso-width-percent:1000;mso-height-percent:1000;mso-wrap-distance-left:9pt;mso-wrap-distance-top:0;mso-wrap-distance-right:9pt;mso-wrap-distance-bottom:0;mso-position-horizontal:absolute;mso-position-horizontal-relative:text;mso-position-vertical:absolute;mso-position-vertical-relative:text;mso-width-percent:1000;mso-height-percent:100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" fillcolor="#e9f0f6 [660]" stroked="f" strokeweight="1pt">
                <w10:anchorlock/>
              </v:rect>
            </w:pict>
          </mc:Fallback>
        </mc:AlternateContent>
      </w:r>
    </w:p>
    <w:p w14:paraId="4D25B357" w14:textId="77777777" w:rsidR="00164265" w:rsidRDefault="00164265" w:rsidP="00164265">
      <w:pPr>
        <w:jc w:val="center"/>
        <w:rPr>
          <w:rFonts w:ascii="Calibri" w:eastAsia="Franklin Gothic Book" w:hAnsi="Calibri" w:cs="Calibri"/>
          <w:noProof/>
          <w:spacing w:val="20"/>
          <w:szCs w:val="22"/>
          <w:lang w:eastAsia="en-AU"/>
        </w:rPr>
      </w:pPr>
      <w:r>
        <w:rPr>
          <w:rFonts w:ascii="Calibri" w:eastAsia="Franklin Gothic Book" w:hAnsi="Calibri" w:cs="Calibri"/>
          <w:noProof/>
          <w:spacing w:val="20"/>
          <w:szCs w:val="22"/>
          <w:lang w:eastAsia="en-AU"/>
        </w:rPr>
        <w:t>314-481-5000</w:t>
      </w:r>
    </w:p>
    <w:p w14:paraId="3A5DEBF2" w14:textId="77777777" w:rsidR="00164265" w:rsidRDefault="00000000" w:rsidP="00164265">
      <w:pPr>
        <w:jc w:val="center"/>
        <w:rPr>
          <w:rFonts w:ascii="Calibri" w:eastAsia="Franklin Gothic Book" w:hAnsi="Calibri" w:cs="Calibri"/>
          <w:noProof/>
          <w:spacing w:val="20"/>
          <w:szCs w:val="22"/>
          <w:lang w:eastAsia="en-AU"/>
        </w:rPr>
      </w:pPr>
      <w:hyperlink r:id="rId8" w:history="1">
        <w:r w:rsidR="00164265" w:rsidRPr="005057F9">
          <w:rPr>
            <w:rStyle w:val="Hyperlink"/>
            <w:rFonts w:ascii="Calibri" w:eastAsia="Franklin Gothic Book" w:hAnsi="Calibri" w:cs="Calibri"/>
            <w:noProof/>
            <w:spacing w:val="20"/>
            <w:szCs w:val="22"/>
            <w:lang w:eastAsia="en-AU"/>
          </w:rPr>
          <w:t>www.painmd.tv</w:t>
        </w:r>
      </w:hyperlink>
    </w:p>
    <w:p w14:paraId="40316680" w14:textId="77777777" w:rsidR="00164265" w:rsidRDefault="00000000" w:rsidP="00164265">
      <w:pPr>
        <w:jc w:val="center"/>
        <w:rPr>
          <w:rFonts w:ascii="Calibri" w:eastAsia="Franklin Gothic Book" w:hAnsi="Calibri" w:cs="Calibri"/>
          <w:noProof/>
          <w:spacing w:val="20"/>
          <w:szCs w:val="22"/>
          <w:lang w:eastAsia="en-AU"/>
        </w:rPr>
      </w:pPr>
      <w:hyperlink r:id="rId9" w:history="1">
        <w:r w:rsidR="00164265" w:rsidRPr="005057F9">
          <w:rPr>
            <w:rStyle w:val="Hyperlink"/>
            <w:rFonts w:ascii="Calibri" w:eastAsia="Franklin Gothic Book" w:hAnsi="Calibri" w:cs="Calibri"/>
            <w:noProof/>
            <w:spacing w:val="20"/>
            <w:szCs w:val="22"/>
            <w:lang w:eastAsia="en-AU"/>
          </w:rPr>
          <w:t>md@painmd.tv</w:t>
        </w:r>
      </w:hyperlink>
    </w:p>
    <w:p w14:paraId="42361032" w14:textId="77777777" w:rsidR="00164265" w:rsidRPr="004A4CA8" w:rsidRDefault="00164265" w:rsidP="00164265">
      <w:pPr>
        <w:jc w:val="center"/>
        <w:rPr>
          <w:rFonts w:ascii="Calibri" w:eastAsia="Franklin Gothic Book" w:hAnsi="Calibri" w:cs="Calibri"/>
          <w:caps/>
          <w:noProof/>
          <w:spacing w:val="20"/>
          <w:szCs w:val="22"/>
          <w:lang w:eastAsia="en-AU"/>
        </w:rPr>
      </w:pPr>
      <w:r>
        <w:rPr>
          <w:rFonts w:ascii="Calibri" w:eastAsia="Franklin Gothic Book" w:hAnsi="Calibri" w:cs="Calibri"/>
          <w:caps/>
          <w:noProof/>
          <w:spacing w:val="20"/>
          <w:szCs w:val="22"/>
          <w:lang w:eastAsia="en-AU"/>
        </w:rPr>
        <w:drawing>
          <wp:inline distT="0" distB="0" distL="0" distR="0" wp14:anchorId="6D60C589" wp14:editId="34870D22">
            <wp:extent cx="1178604" cy="634482"/>
            <wp:effectExtent l="0" t="0" r="254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613" cy="687782"/>
                    </a:xfrm>
                    <a:prstGeom prst="rect">
                      <a:avLst/>
                    </a:prstGeom>
                  </pic:spPr>
                </pic:pic>
              </a:graphicData>
            </a:graphic>
          </wp:inline>
        </w:drawing>
      </w:r>
    </w:p>
    <w:p w14:paraId="2F1823E2" w14:textId="77777777" w:rsidR="00164265" w:rsidRDefault="00164265" w:rsidP="004A4CA8">
      <w:pPr>
        <w:rPr>
          <w:rFonts w:ascii="Calibri" w:eastAsia="Franklin Gothic Book" w:hAnsi="Calibri" w:cs="Calibri"/>
          <w:b/>
          <w:bCs/>
          <w:noProof/>
          <w:spacing w:val="20"/>
          <w:szCs w:val="22"/>
          <w:lang w:eastAsia="en-AU"/>
        </w:rPr>
      </w:pPr>
    </w:p>
    <w:p w14:paraId="4C256726" w14:textId="4CDB9B97" w:rsidR="00164265" w:rsidRDefault="00D44CC0" w:rsidP="00164265">
      <w:pPr>
        <w:pStyle w:val="Heading1"/>
        <w:rPr>
          <w:b/>
          <w:bCs/>
          <w:noProof/>
          <w:lang w:eastAsia="en-AU"/>
        </w:rPr>
      </w:pPr>
      <w:r>
        <w:rPr>
          <w:noProof/>
          <w:lang w:eastAsia="en-AU"/>
        </w:rPr>
        <w:t>Mindset Matters: your perceived future determines your present and your past</w:t>
      </w:r>
    </w:p>
    <w:p w14:paraId="51F2F2AC" w14:textId="77777777" w:rsidR="00164265" w:rsidRDefault="00164265" w:rsidP="004A4CA8">
      <w:pPr>
        <w:rPr>
          <w:rFonts w:ascii="Calibri" w:eastAsia="Franklin Gothic Book" w:hAnsi="Calibri" w:cs="Calibri"/>
          <w:b/>
          <w:bCs/>
          <w:noProof/>
          <w:spacing w:val="20"/>
          <w:szCs w:val="22"/>
          <w:lang w:eastAsia="en-AU"/>
        </w:rPr>
      </w:pPr>
    </w:p>
    <w:p w14:paraId="0D17FB01" w14:textId="77777777" w:rsidR="00D44CC0" w:rsidRPr="00D44CC0" w:rsidRDefault="00D44CC0" w:rsidP="00D44CC0">
      <w:pPr>
        <w:rPr>
          <w:rFonts w:ascii="Calibri" w:eastAsia="Franklin Gothic Book" w:hAnsi="Calibri" w:cs="Calibri"/>
          <w:noProof/>
          <w:spacing w:val="20"/>
          <w:szCs w:val="22"/>
          <w:lang w:eastAsia="en-AU"/>
        </w:rPr>
      </w:pPr>
      <w:r w:rsidRPr="00D44CC0">
        <w:rPr>
          <w:rFonts w:ascii="Calibri" w:eastAsia="Franklin Gothic Book" w:hAnsi="Calibri" w:cs="Calibri"/>
          <w:b/>
          <w:bCs/>
          <w:noProof/>
          <w:spacing w:val="20"/>
          <w:szCs w:val="22"/>
          <w:lang w:eastAsia="en-AU"/>
        </w:rPr>
        <w:t>Introduction</w:t>
      </w:r>
    </w:p>
    <w:p w14:paraId="6C04FDE6" w14:textId="77777777" w:rsidR="00D44CC0" w:rsidRPr="00D44CC0" w:rsidRDefault="00D44CC0" w:rsidP="00D44CC0">
      <w:pPr>
        <w:rPr>
          <w:rFonts w:ascii="Calibri" w:eastAsia="Franklin Gothic Book" w:hAnsi="Calibri" w:cs="Calibri"/>
          <w:noProof/>
          <w:spacing w:val="20"/>
          <w:szCs w:val="22"/>
          <w:lang w:eastAsia="en-AU"/>
        </w:rPr>
      </w:pPr>
      <w:r w:rsidRPr="00D44CC0">
        <w:rPr>
          <w:rFonts w:ascii="Calibri" w:eastAsia="Franklin Gothic Book" w:hAnsi="Calibri" w:cs="Calibri"/>
          <w:noProof/>
          <w:spacing w:val="20"/>
          <w:szCs w:val="22"/>
          <w:lang w:eastAsia="en-AU"/>
        </w:rPr>
        <w:t>Living with chronic pain can be an overwhelming and challenging experience, affecting your daily activities and overall well-being. Embracing a future mindset and focusing on personal growth can help reshape your perception of the past and present, ultimately empowering you to better manage your chronic pain. This simple checklist, inspired by the principles of future mindset and growth, will guide you through key strategies to effectively cope with chronic pain and improve your quality of life.</w:t>
      </w:r>
    </w:p>
    <w:p w14:paraId="43DC194C" w14:textId="77777777" w:rsidR="00D44CC0" w:rsidRDefault="00D44CC0" w:rsidP="00D44CC0">
      <w:pPr>
        <w:ind w:left="720"/>
        <w:rPr>
          <w:rFonts w:ascii="Calibri" w:eastAsia="Franklin Gothic Book" w:hAnsi="Calibri" w:cs="Calibri"/>
          <w:b/>
          <w:bCs/>
          <w:noProof/>
          <w:spacing w:val="20"/>
          <w:szCs w:val="22"/>
          <w:lang w:eastAsia="en-AU"/>
        </w:rPr>
      </w:pPr>
    </w:p>
    <w:p w14:paraId="168D44A9" w14:textId="0447718E"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b/>
          <w:bCs/>
          <w:noProof/>
          <w:spacing w:val="20"/>
          <w:szCs w:val="22"/>
          <w:lang w:eastAsia="en-AU"/>
        </w:rPr>
        <w:t>Step 1: Set Realistic Goals</w:t>
      </w:r>
    </w:p>
    <w:p w14:paraId="448FD4A5" w14:textId="77777777"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noProof/>
          <w:spacing w:val="20"/>
          <w:szCs w:val="22"/>
          <w:lang w:eastAsia="en-AU"/>
        </w:rPr>
        <w:t>Define clear, achievable goals that align with your future mindset. These goals should be specific, measurable, attainable, relevant, and time-bound (SMART). By setting and working toward realistic goals, you can create a positive outlook on your future, which in turn can influence your perception of the past and present.</w:t>
      </w:r>
    </w:p>
    <w:p w14:paraId="338B5BA4" w14:textId="77777777" w:rsidR="00D44CC0" w:rsidRDefault="00D44CC0" w:rsidP="00D44CC0">
      <w:pPr>
        <w:ind w:left="720"/>
        <w:rPr>
          <w:rFonts w:ascii="Calibri" w:eastAsia="Franklin Gothic Book" w:hAnsi="Calibri" w:cs="Calibri"/>
          <w:b/>
          <w:bCs/>
          <w:noProof/>
          <w:spacing w:val="20"/>
          <w:szCs w:val="22"/>
          <w:lang w:eastAsia="en-AU"/>
        </w:rPr>
      </w:pPr>
    </w:p>
    <w:p w14:paraId="5CDDA232" w14:textId="41675096"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b/>
          <w:bCs/>
          <w:noProof/>
          <w:spacing w:val="20"/>
          <w:szCs w:val="22"/>
          <w:lang w:eastAsia="en-AU"/>
        </w:rPr>
        <w:t>Step 2: Develop a Pain Management Plan</w:t>
      </w:r>
    </w:p>
    <w:p w14:paraId="3DA4335A" w14:textId="77777777"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noProof/>
          <w:spacing w:val="20"/>
          <w:szCs w:val="22"/>
          <w:lang w:eastAsia="en-AU"/>
        </w:rPr>
        <w:t>Collaborate with healthcare professionals, such as Dr. Padda at the Center for Interventional Pain Management, to develop a comprehensive pain management plan tailored to your unique needs. This plan should address both the physical and emotional aspects of chronic pain, incorporating strategies such as medication, physical therapy, psychological support, and alternative treatments.</w:t>
      </w:r>
    </w:p>
    <w:p w14:paraId="7EA60052" w14:textId="77777777" w:rsidR="00D44CC0" w:rsidRDefault="00D44CC0" w:rsidP="00D44CC0">
      <w:pPr>
        <w:ind w:left="720"/>
        <w:rPr>
          <w:rFonts w:ascii="Calibri" w:eastAsia="Franklin Gothic Book" w:hAnsi="Calibri" w:cs="Calibri"/>
          <w:b/>
          <w:bCs/>
          <w:noProof/>
          <w:spacing w:val="20"/>
          <w:szCs w:val="22"/>
          <w:lang w:eastAsia="en-AU"/>
        </w:rPr>
      </w:pPr>
    </w:p>
    <w:p w14:paraId="5F52DFB5" w14:textId="1E0D4893"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b/>
          <w:bCs/>
          <w:noProof/>
          <w:spacing w:val="20"/>
          <w:szCs w:val="22"/>
          <w:lang w:eastAsia="en-AU"/>
        </w:rPr>
        <w:t>Step 3: Cultivate Mindfulness and Gratitude</w:t>
      </w:r>
    </w:p>
    <w:p w14:paraId="095CFEB2" w14:textId="77777777"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noProof/>
          <w:spacing w:val="20"/>
          <w:szCs w:val="22"/>
          <w:lang w:eastAsia="en-AU"/>
        </w:rPr>
        <w:t>Practice mindfulness and gratitude to stay present and foster a positive mindset. Engage in daily meditation, deep breathing exercises, or journaling to increase self-awareness, reduce stress, and improve your emotional well-being. By focusing on the present moment and expressing gratitude for the positive aspects of your life, you can shift your perspective on the past and future.</w:t>
      </w:r>
    </w:p>
    <w:p w14:paraId="269ADC97" w14:textId="77777777" w:rsidR="00D44CC0" w:rsidRDefault="00D44CC0" w:rsidP="00D44CC0">
      <w:pPr>
        <w:ind w:left="720"/>
        <w:rPr>
          <w:rFonts w:ascii="Calibri" w:eastAsia="Franklin Gothic Book" w:hAnsi="Calibri" w:cs="Calibri"/>
          <w:b/>
          <w:bCs/>
          <w:noProof/>
          <w:spacing w:val="20"/>
          <w:szCs w:val="22"/>
          <w:lang w:eastAsia="en-AU"/>
        </w:rPr>
      </w:pPr>
    </w:p>
    <w:p w14:paraId="4FA3A145" w14:textId="1307A03C"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b/>
          <w:bCs/>
          <w:noProof/>
          <w:spacing w:val="20"/>
          <w:szCs w:val="22"/>
          <w:lang w:eastAsia="en-AU"/>
        </w:rPr>
        <w:t>Step 4: Create a Support Network</w:t>
      </w:r>
    </w:p>
    <w:p w14:paraId="536EAD28" w14:textId="77777777"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noProof/>
          <w:spacing w:val="20"/>
          <w:szCs w:val="22"/>
          <w:lang w:eastAsia="en-AU"/>
        </w:rPr>
        <w:t>Build a strong support network of family, friends, and healthcare professionals who understand your chronic pain journey. Sharing your experiences and seeking advice from others can alleviate feelings of isolation and empower you to embrace a future mindset. Engage in support groups, online forums, or therapy sessions to connect with others who share similar experiences.</w:t>
      </w:r>
    </w:p>
    <w:p w14:paraId="43321405" w14:textId="77777777" w:rsidR="00D44CC0" w:rsidRDefault="00D44CC0" w:rsidP="00D44CC0">
      <w:pPr>
        <w:ind w:left="720"/>
        <w:rPr>
          <w:rFonts w:ascii="Calibri" w:eastAsia="Franklin Gothic Book" w:hAnsi="Calibri" w:cs="Calibri"/>
          <w:b/>
          <w:bCs/>
          <w:noProof/>
          <w:spacing w:val="20"/>
          <w:szCs w:val="22"/>
          <w:lang w:eastAsia="en-AU"/>
        </w:rPr>
      </w:pPr>
    </w:p>
    <w:p w14:paraId="57F5B03F" w14:textId="3CE89F3F"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b/>
          <w:bCs/>
          <w:noProof/>
          <w:spacing w:val="20"/>
          <w:szCs w:val="22"/>
          <w:lang w:eastAsia="en-AU"/>
        </w:rPr>
        <w:t>Step 5: Embrace Personal Growth</w:t>
      </w:r>
    </w:p>
    <w:p w14:paraId="07773D21" w14:textId="77777777" w:rsidR="00D44CC0" w:rsidRPr="00D44CC0" w:rsidRDefault="00D44CC0" w:rsidP="00D44CC0">
      <w:pPr>
        <w:ind w:left="720"/>
        <w:rPr>
          <w:rFonts w:ascii="Calibri" w:eastAsia="Franklin Gothic Book" w:hAnsi="Calibri" w:cs="Calibri"/>
          <w:noProof/>
          <w:spacing w:val="20"/>
          <w:szCs w:val="22"/>
          <w:lang w:eastAsia="en-AU"/>
        </w:rPr>
      </w:pPr>
      <w:r w:rsidRPr="00D44CC0">
        <w:rPr>
          <w:rFonts w:ascii="Calibri" w:eastAsia="Franklin Gothic Book" w:hAnsi="Calibri" w:cs="Calibri"/>
          <w:noProof/>
          <w:spacing w:val="20"/>
          <w:szCs w:val="22"/>
          <w:lang w:eastAsia="en-AU"/>
        </w:rPr>
        <w:t>Commit to personal growth by continuously learning, adapting, and evolving. This may involve seeking new treatment options, adopting healthier lifestyle habits, or pursuing new hobbies and interests. Embracing personal growth can instill a sense of purpose and optimism, ultimately reshaping your perception of the past, present, and future.</w:t>
      </w:r>
    </w:p>
    <w:p w14:paraId="5BC558B3" w14:textId="77777777" w:rsidR="00D44CC0" w:rsidRDefault="00D44CC0" w:rsidP="00D44CC0">
      <w:pPr>
        <w:rPr>
          <w:rFonts w:ascii="Calibri" w:eastAsia="Franklin Gothic Book" w:hAnsi="Calibri" w:cs="Calibri"/>
          <w:b/>
          <w:bCs/>
          <w:noProof/>
          <w:spacing w:val="20"/>
          <w:szCs w:val="22"/>
          <w:lang w:eastAsia="en-AU"/>
        </w:rPr>
      </w:pPr>
    </w:p>
    <w:p w14:paraId="0470BF1C" w14:textId="3503544A" w:rsidR="00D44CC0" w:rsidRPr="00D44CC0" w:rsidRDefault="00D44CC0" w:rsidP="00D44CC0">
      <w:pPr>
        <w:rPr>
          <w:rFonts w:ascii="Calibri" w:eastAsia="Franklin Gothic Book" w:hAnsi="Calibri" w:cs="Calibri"/>
          <w:noProof/>
          <w:spacing w:val="20"/>
          <w:szCs w:val="22"/>
          <w:lang w:eastAsia="en-AU"/>
        </w:rPr>
      </w:pPr>
      <w:r w:rsidRPr="00D44CC0">
        <w:rPr>
          <w:rFonts w:ascii="Calibri" w:eastAsia="Franklin Gothic Book" w:hAnsi="Calibri" w:cs="Calibri"/>
          <w:b/>
          <w:bCs/>
          <w:noProof/>
          <w:spacing w:val="20"/>
          <w:szCs w:val="22"/>
          <w:lang w:eastAsia="en-AU"/>
        </w:rPr>
        <w:t>Conclusion</w:t>
      </w:r>
    </w:p>
    <w:p w14:paraId="74603769" w14:textId="77777777" w:rsidR="00D44CC0" w:rsidRPr="00D44CC0" w:rsidRDefault="00D44CC0" w:rsidP="00D44CC0">
      <w:pPr>
        <w:rPr>
          <w:rFonts w:ascii="Calibri" w:eastAsia="Franklin Gothic Book" w:hAnsi="Calibri" w:cs="Calibri"/>
          <w:noProof/>
          <w:spacing w:val="20"/>
          <w:szCs w:val="22"/>
          <w:lang w:eastAsia="en-AU"/>
        </w:rPr>
      </w:pPr>
      <w:r w:rsidRPr="00D44CC0">
        <w:rPr>
          <w:rFonts w:ascii="Calibri" w:eastAsia="Franklin Gothic Book" w:hAnsi="Calibri" w:cs="Calibri"/>
          <w:noProof/>
          <w:spacing w:val="20"/>
          <w:szCs w:val="22"/>
          <w:lang w:eastAsia="en-AU"/>
        </w:rPr>
        <w:t>This checklist is designed to help you navigate the challenges of chronic pain by embracing a future mindset and focusing on personal growth. By setting realistic goals, developing a pain management plan, cultivating mindfulness and gratitude, creating a support network, and committing to personal growth, you can reshape your perception of the past and present, ultimately empowering you to better manage your chronic pain. Remember, this checklist is not a substitute for professional medical advice. Consult with a healthcare professional like Dr. Padda at the Center for Interventional Pain Management to address your unique needs and develop a comprehensive pain management plan.</w:t>
      </w:r>
    </w:p>
    <w:p w14:paraId="77371937" w14:textId="77777777" w:rsidR="004A4CA8" w:rsidRDefault="004A4CA8" w:rsidP="004A4CA8">
      <w:pPr>
        <w:rPr>
          <w:rFonts w:ascii="Calibri" w:eastAsia="Franklin Gothic Book" w:hAnsi="Calibri" w:cs="Calibri"/>
          <w:noProof/>
          <w:spacing w:val="20"/>
          <w:szCs w:val="22"/>
          <w:lang w:eastAsia="en-AU"/>
        </w:rPr>
      </w:pPr>
    </w:p>
    <w:p w14:paraId="17CF5A14" w14:textId="77777777" w:rsidR="00335B47" w:rsidRDefault="00335B47" w:rsidP="004A4CA8">
      <w:pPr>
        <w:rPr>
          <w:rFonts w:ascii="Calibri" w:eastAsia="Franklin Gothic Book" w:hAnsi="Calibri" w:cs="Calibri"/>
          <w:noProof/>
          <w:spacing w:val="20"/>
          <w:szCs w:val="22"/>
          <w:lang w:eastAsia="en-AU"/>
        </w:rPr>
      </w:pPr>
    </w:p>
    <w:p w14:paraId="08BF77ED" w14:textId="77777777" w:rsidR="00335B47" w:rsidRDefault="00335B47" w:rsidP="004A4CA8">
      <w:pPr>
        <w:rPr>
          <w:rFonts w:ascii="Calibri" w:eastAsia="Franklin Gothic Book" w:hAnsi="Calibri" w:cs="Calibri"/>
          <w:noProof/>
          <w:spacing w:val="20"/>
          <w:szCs w:val="22"/>
          <w:lang w:eastAsia="en-AU"/>
        </w:rPr>
      </w:pPr>
    </w:p>
    <w:p w14:paraId="34687D97" w14:textId="77777777" w:rsidR="00335B47" w:rsidRDefault="00335B47" w:rsidP="004A4CA8">
      <w:pPr>
        <w:rPr>
          <w:rFonts w:ascii="Calibri" w:eastAsia="Franklin Gothic Book" w:hAnsi="Calibri" w:cs="Calibri"/>
          <w:noProof/>
          <w:spacing w:val="20"/>
          <w:szCs w:val="22"/>
          <w:lang w:eastAsia="en-AU"/>
        </w:rPr>
      </w:pPr>
    </w:p>
    <w:p w14:paraId="27A6D011" w14:textId="77777777" w:rsidR="00335B47" w:rsidRDefault="00335B47" w:rsidP="004A4CA8">
      <w:pPr>
        <w:rPr>
          <w:rFonts w:ascii="Calibri" w:eastAsia="Franklin Gothic Book" w:hAnsi="Calibri" w:cs="Calibri"/>
          <w:b/>
          <w:bCs/>
          <w:noProof/>
          <w:spacing w:val="20"/>
          <w:szCs w:val="22"/>
          <w:lang w:eastAsia="en-AU"/>
        </w:rPr>
      </w:pPr>
    </w:p>
    <w:p w14:paraId="4588D738" w14:textId="77777777" w:rsidR="004A4CA8" w:rsidRPr="004A4CA8" w:rsidRDefault="004A4CA8" w:rsidP="004A4CA8">
      <w:pPr>
        <w:rPr>
          <w:rFonts w:ascii="Calibri" w:eastAsia="Franklin Gothic Book" w:hAnsi="Calibri" w:cs="Calibri"/>
          <w:caps/>
          <w:noProof/>
          <w:spacing w:val="20"/>
          <w:szCs w:val="22"/>
          <w:lang w:eastAsia="en-AU"/>
        </w:rPr>
      </w:pPr>
      <w:r w:rsidRPr="004A4CA8">
        <w:rPr>
          <w:rFonts w:ascii="Calibri" w:eastAsia="Franklin Gothic Book" w:hAnsi="Calibri" w:cs="Calibri"/>
          <w:b/>
          <w:bCs/>
          <w:noProof/>
          <w:spacing w:val="20"/>
          <w:szCs w:val="22"/>
          <w:lang w:eastAsia="en-AU"/>
        </w:rPr>
        <w:t>Conclusion</w:t>
      </w:r>
    </w:p>
    <w:p w14:paraId="2DB55E48" w14:textId="77777777" w:rsidR="0091788E" w:rsidRDefault="0091788E" w:rsidP="004A4CA8">
      <w:pPr>
        <w:rPr>
          <w:rFonts w:ascii="Calibri" w:eastAsia="Franklin Gothic Book" w:hAnsi="Calibri" w:cs="Calibri"/>
          <w:noProof/>
          <w:spacing w:val="20"/>
          <w:szCs w:val="22"/>
          <w:lang w:eastAsia="en-AU"/>
        </w:rPr>
      </w:pPr>
    </w:p>
    <w:p w14:paraId="21EEA8F4" w14:textId="77777777" w:rsidR="0091788E" w:rsidRDefault="0091788E" w:rsidP="004A4CA8">
      <w:pPr>
        <w:rPr>
          <w:rFonts w:ascii="Calibri" w:eastAsia="Franklin Gothic Book" w:hAnsi="Calibri" w:cs="Calibri"/>
          <w:noProof/>
          <w:spacing w:val="20"/>
          <w:szCs w:val="22"/>
          <w:lang w:eastAsia="en-AU"/>
        </w:rPr>
      </w:pPr>
    </w:p>
    <w:p w14:paraId="5BD46657" w14:textId="77777777" w:rsidR="00335B47" w:rsidRDefault="00335B47" w:rsidP="004A4CA8">
      <w:pPr>
        <w:rPr>
          <w:rFonts w:ascii="Calibri" w:eastAsia="Franklin Gothic Book" w:hAnsi="Calibri" w:cs="Calibri"/>
          <w:noProof/>
          <w:spacing w:val="20"/>
          <w:szCs w:val="22"/>
          <w:lang w:eastAsia="en-AU"/>
        </w:rPr>
      </w:pPr>
    </w:p>
    <w:p w14:paraId="7E66FF4E" w14:textId="77777777" w:rsidR="00335B47" w:rsidRDefault="00335B47" w:rsidP="004A4CA8">
      <w:pPr>
        <w:rPr>
          <w:rFonts w:ascii="Calibri" w:eastAsia="Franklin Gothic Book" w:hAnsi="Calibri" w:cs="Calibri"/>
          <w:noProof/>
          <w:spacing w:val="20"/>
          <w:szCs w:val="22"/>
          <w:lang w:eastAsia="en-AU"/>
        </w:rPr>
      </w:pPr>
    </w:p>
    <w:p w14:paraId="505D3C29" w14:textId="77777777" w:rsidR="00335B47" w:rsidRDefault="00335B47" w:rsidP="004A4CA8">
      <w:pPr>
        <w:rPr>
          <w:rFonts w:ascii="Calibri" w:eastAsia="Franklin Gothic Book" w:hAnsi="Calibri" w:cs="Calibri"/>
          <w:noProof/>
          <w:spacing w:val="20"/>
          <w:szCs w:val="22"/>
          <w:lang w:eastAsia="en-AU"/>
        </w:rPr>
      </w:pPr>
    </w:p>
    <w:p w14:paraId="23D9CF3B" w14:textId="77777777" w:rsidR="00335B47" w:rsidRDefault="00335B47" w:rsidP="004A4CA8">
      <w:pPr>
        <w:rPr>
          <w:rFonts w:ascii="Calibri" w:eastAsia="Franklin Gothic Book" w:hAnsi="Calibri" w:cs="Calibri"/>
          <w:noProof/>
          <w:spacing w:val="20"/>
          <w:szCs w:val="22"/>
          <w:lang w:eastAsia="en-AU"/>
        </w:rPr>
      </w:pPr>
    </w:p>
    <w:p w14:paraId="75EFD835" w14:textId="77777777" w:rsidR="004A4CA8" w:rsidRDefault="004A4CA8" w:rsidP="004A4CA8">
      <w:pPr>
        <w:rPr>
          <w:rFonts w:ascii="Calibri" w:eastAsia="Franklin Gothic Book" w:hAnsi="Calibri" w:cs="Calibri"/>
          <w:noProof/>
          <w:spacing w:val="20"/>
          <w:szCs w:val="22"/>
          <w:lang w:eastAsia="en-AU"/>
        </w:rPr>
      </w:pPr>
      <w:r w:rsidRPr="004A4CA8">
        <w:rPr>
          <w:rFonts w:ascii="Calibri" w:eastAsia="Franklin Gothic Book" w:hAnsi="Calibri" w:cs="Calibri"/>
          <w:noProof/>
          <w:spacing w:val="20"/>
          <w:szCs w:val="22"/>
          <w:lang w:eastAsia="en-AU"/>
        </w:rPr>
        <w:t xml:space="preserve">If you need further guidance or are unsure about any aspect of this plan, don't hesitate to seek professional advice. Reach out to </w:t>
      </w:r>
      <w:r>
        <w:rPr>
          <w:rFonts w:ascii="Calibri" w:eastAsia="Franklin Gothic Book" w:hAnsi="Calibri" w:cs="Calibri"/>
          <w:noProof/>
          <w:spacing w:val="20"/>
          <w:szCs w:val="22"/>
          <w:lang w:eastAsia="en-AU"/>
        </w:rPr>
        <w:t>D</w:t>
      </w:r>
      <w:r w:rsidRPr="004A4CA8">
        <w:rPr>
          <w:rFonts w:ascii="Calibri" w:eastAsia="Franklin Gothic Book" w:hAnsi="Calibri" w:cs="Calibri"/>
          <w:noProof/>
          <w:spacing w:val="20"/>
          <w:szCs w:val="22"/>
          <w:lang w:eastAsia="en-AU"/>
        </w:rPr>
        <w:t xml:space="preserve">r. Padda and the team at the </w:t>
      </w:r>
      <w:r>
        <w:rPr>
          <w:rFonts w:ascii="Calibri" w:eastAsia="Franklin Gothic Book" w:hAnsi="Calibri" w:cs="Calibri"/>
          <w:noProof/>
          <w:spacing w:val="20"/>
          <w:szCs w:val="22"/>
          <w:lang w:eastAsia="en-AU"/>
        </w:rPr>
        <w:t>C</w:t>
      </w:r>
      <w:r w:rsidRPr="004A4CA8">
        <w:rPr>
          <w:rFonts w:ascii="Calibri" w:eastAsia="Franklin Gothic Book" w:hAnsi="Calibri" w:cs="Calibri"/>
          <w:noProof/>
          <w:spacing w:val="20"/>
          <w:szCs w:val="22"/>
          <w:lang w:eastAsia="en-AU"/>
        </w:rPr>
        <w:t xml:space="preserve">enter for </w:t>
      </w:r>
      <w:r>
        <w:rPr>
          <w:rFonts w:ascii="Calibri" w:eastAsia="Franklin Gothic Book" w:hAnsi="Calibri" w:cs="Calibri"/>
          <w:noProof/>
          <w:spacing w:val="20"/>
          <w:szCs w:val="22"/>
          <w:lang w:eastAsia="en-AU"/>
        </w:rPr>
        <w:t>I</w:t>
      </w:r>
      <w:r w:rsidRPr="004A4CA8">
        <w:rPr>
          <w:rFonts w:ascii="Calibri" w:eastAsia="Franklin Gothic Book" w:hAnsi="Calibri" w:cs="Calibri"/>
          <w:noProof/>
          <w:spacing w:val="20"/>
          <w:szCs w:val="22"/>
          <w:lang w:eastAsia="en-AU"/>
        </w:rPr>
        <w:t xml:space="preserve">nterventional </w:t>
      </w:r>
      <w:r>
        <w:rPr>
          <w:rFonts w:ascii="Calibri" w:eastAsia="Franklin Gothic Book" w:hAnsi="Calibri" w:cs="Calibri"/>
          <w:noProof/>
          <w:spacing w:val="20"/>
          <w:szCs w:val="22"/>
          <w:lang w:eastAsia="en-AU"/>
        </w:rPr>
        <w:t>P</w:t>
      </w:r>
      <w:r w:rsidRPr="004A4CA8">
        <w:rPr>
          <w:rFonts w:ascii="Calibri" w:eastAsia="Franklin Gothic Book" w:hAnsi="Calibri" w:cs="Calibri"/>
          <w:noProof/>
          <w:spacing w:val="20"/>
          <w:szCs w:val="22"/>
          <w:lang w:eastAsia="en-AU"/>
        </w:rPr>
        <w:t xml:space="preserve">ain </w:t>
      </w:r>
      <w:r>
        <w:rPr>
          <w:rFonts w:ascii="Calibri" w:eastAsia="Franklin Gothic Book" w:hAnsi="Calibri" w:cs="Calibri"/>
          <w:noProof/>
          <w:spacing w:val="20"/>
          <w:szCs w:val="22"/>
          <w:lang w:eastAsia="en-AU"/>
        </w:rPr>
        <w:t>M</w:t>
      </w:r>
      <w:r w:rsidRPr="004A4CA8">
        <w:rPr>
          <w:rFonts w:ascii="Calibri" w:eastAsia="Franklin Gothic Book" w:hAnsi="Calibri" w:cs="Calibri"/>
          <w:noProof/>
          <w:spacing w:val="20"/>
          <w:szCs w:val="22"/>
          <w:lang w:eastAsia="en-AU"/>
        </w:rPr>
        <w:t xml:space="preserve">anagement to </w:t>
      </w:r>
      <w:r w:rsidR="0091788E">
        <w:rPr>
          <w:rFonts w:ascii="Calibri" w:eastAsia="Franklin Gothic Book" w:hAnsi="Calibri" w:cs="Calibri"/>
          <w:noProof/>
          <w:spacing w:val="20"/>
          <w:szCs w:val="22"/>
          <w:lang w:eastAsia="en-AU"/>
        </w:rPr>
        <w:t>assist in</w:t>
      </w:r>
      <w:r w:rsidRPr="004A4CA8">
        <w:rPr>
          <w:rFonts w:ascii="Calibri" w:eastAsia="Franklin Gothic Book" w:hAnsi="Calibri" w:cs="Calibri"/>
          <w:noProof/>
          <w:spacing w:val="20"/>
          <w:szCs w:val="22"/>
          <w:lang w:eastAsia="en-AU"/>
        </w:rPr>
        <w:t xml:space="preserve"> a successful and sustainable journey towards </w:t>
      </w:r>
      <w:r w:rsidR="0091788E">
        <w:rPr>
          <w:rFonts w:ascii="Calibri" w:eastAsia="Franklin Gothic Book" w:hAnsi="Calibri" w:cs="Calibri"/>
          <w:noProof/>
          <w:spacing w:val="20"/>
          <w:szCs w:val="22"/>
          <w:lang w:eastAsia="en-AU"/>
        </w:rPr>
        <w:t>health</w:t>
      </w:r>
      <w:r w:rsidRPr="004A4CA8">
        <w:rPr>
          <w:rFonts w:ascii="Calibri" w:eastAsia="Franklin Gothic Book" w:hAnsi="Calibri" w:cs="Calibri"/>
          <w:noProof/>
          <w:spacing w:val="20"/>
          <w:szCs w:val="22"/>
          <w:lang w:eastAsia="en-AU"/>
        </w:rPr>
        <w:t>.</w:t>
      </w:r>
    </w:p>
    <w:p w14:paraId="0D4657ED" w14:textId="77777777" w:rsidR="00164265" w:rsidRDefault="00164265" w:rsidP="004A4CA8">
      <w:pPr>
        <w:rPr>
          <w:rFonts w:ascii="Calibri" w:eastAsia="Franklin Gothic Book" w:hAnsi="Calibri" w:cs="Calibri"/>
          <w:noProof/>
          <w:spacing w:val="20"/>
          <w:szCs w:val="22"/>
          <w:lang w:eastAsia="en-AU"/>
        </w:rPr>
      </w:pPr>
    </w:p>
    <w:p w14:paraId="5EA7DD83" w14:textId="77777777" w:rsidR="00164265" w:rsidRDefault="00164265" w:rsidP="00164265">
      <w:pPr>
        <w:jc w:val="center"/>
        <w:rPr>
          <w:rFonts w:ascii="Calibri" w:eastAsia="Franklin Gothic Book" w:hAnsi="Calibri" w:cs="Calibri"/>
          <w:noProof/>
          <w:spacing w:val="20"/>
          <w:szCs w:val="22"/>
          <w:lang w:eastAsia="en-AU"/>
        </w:rPr>
      </w:pPr>
      <w:r>
        <w:rPr>
          <w:rFonts w:ascii="Calibri" w:eastAsia="Franklin Gothic Book" w:hAnsi="Calibri" w:cs="Calibri"/>
          <w:noProof/>
          <w:spacing w:val="20"/>
          <w:szCs w:val="22"/>
          <w:lang w:eastAsia="en-AU"/>
        </w:rPr>
        <w:t>314-481-5000</w:t>
      </w:r>
    </w:p>
    <w:p w14:paraId="68E9D031" w14:textId="77777777" w:rsidR="00164265" w:rsidRDefault="00164265" w:rsidP="00164265">
      <w:pPr>
        <w:jc w:val="center"/>
        <w:rPr>
          <w:rFonts w:ascii="Calibri" w:eastAsia="Franklin Gothic Book" w:hAnsi="Calibri" w:cs="Calibri"/>
          <w:noProof/>
          <w:spacing w:val="20"/>
          <w:szCs w:val="22"/>
          <w:lang w:eastAsia="en-AU"/>
        </w:rPr>
      </w:pPr>
      <w:hyperlink r:id="rId11" w:history="1">
        <w:r w:rsidRPr="005057F9">
          <w:rPr>
            <w:rStyle w:val="Hyperlink"/>
            <w:rFonts w:ascii="Calibri" w:eastAsia="Franklin Gothic Book" w:hAnsi="Calibri" w:cs="Calibri"/>
            <w:noProof/>
            <w:spacing w:val="20"/>
            <w:szCs w:val="22"/>
            <w:lang w:eastAsia="en-AU"/>
          </w:rPr>
          <w:t>www.painmd.tv</w:t>
        </w:r>
      </w:hyperlink>
    </w:p>
    <w:p w14:paraId="6CE4CD54" w14:textId="77777777" w:rsidR="0091788E" w:rsidRDefault="0091788E" w:rsidP="00164265">
      <w:pPr>
        <w:jc w:val="center"/>
        <w:rPr>
          <w:rFonts w:ascii="Calibri" w:eastAsia="Franklin Gothic Book" w:hAnsi="Calibri" w:cs="Calibri"/>
          <w:noProof/>
          <w:spacing w:val="20"/>
          <w:szCs w:val="22"/>
          <w:lang w:eastAsia="en-AU"/>
        </w:rPr>
      </w:pPr>
    </w:p>
    <w:p w14:paraId="20A5EE14" w14:textId="77777777" w:rsidR="00164265" w:rsidRDefault="00000000" w:rsidP="00164265">
      <w:pPr>
        <w:jc w:val="center"/>
        <w:rPr>
          <w:rFonts w:ascii="Calibri" w:eastAsia="Franklin Gothic Book" w:hAnsi="Calibri" w:cs="Calibri"/>
          <w:noProof/>
          <w:spacing w:val="20"/>
          <w:szCs w:val="22"/>
          <w:lang w:eastAsia="en-AU"/>
        </w:rPr>
      </w:pPr>
      <w:hyperlink r:id="rId12" w:history="1">
        <w:r w:rsidR="00164265" w:rsidRPr="005057F9">
          <w:rPr>
            <w:rStyle w:val="Hyperlink"/>
            <w:rFonts w:ascii="Calibri" w:eastAsia="Franklin Gothic Book" w:hAnsi="Calibri" w:cs="Calibri"/>
            <w:noProof/>
            <w:spacing w:val="20"/>
            <w:szCs w:val="22"/>
            <w:lang w:eastAsia="en-AU"/>
          </w:rPr>
          <w:t>md@painmd.tv</w:t>
        </w:r>
      </w:hyperlink>
    </w:p>
    <w:p w14:paraId="18AB31BC" w14:textId="77777777" w:rsidR="0091788E" w:rsidRDefault="0091788E" w:rsidP="00164265">
      <w:pPr>
        <w:jc w:val="center"/>
        <w:rPr>
          <w:rFonts w:ascii="Calibri" w:eastAsia="Franklin Gothic Book" w:hAnsi="Calibri" w:cs="Calibri"/>
          <w:noProof/>
          <w:spacing w:val="20"/>
          <w:szCs w:val="22"/>
          <w:lang w:eastAsia="en-AU"/>
        </w:rPr>
      </w:pPr>
    </w:p>
    <w:p w14:paraId="7A9FC32C" w14:textId="77777777" w:rsidR="00164265" w:rsidRPr="004A4CA8" w:rsidRDefault="00164265" w:rsidP="00164265">
      <w:pPr>
        <w:jc w:val="center"/>
        <w:rPr>
          <w:rFonts w:ascii="Calibri" w:eastAsia="Franklin Gothic Book" w:hAnsi="Calibri" w:cs="Calibri"/>
          <w:caps/>
          <w:noProof/>
          <w:spacing w:val="20"/>
          <w:szCs w:val="22"/>
          <w:lang w:eastAsia="en-AU"/>
        </w:rPr>
      </w:pPr>
      <w:r>
        <w:rPr>
          <w:rFonts w:ascii="Calibri" w:eastAsia="Franklin Gothic Book" w:hAnsi="Calibri" w:cs="Calibri"/>
          <w:caps/>
          <w:noProof/>
          <w:spacing w:val="20"/>
          <w:szCs w:val="22"/>
          <w:lang w:eastAsia="en-AU"/>
        </w:rPr>
        <w:drawing>
          <wp:inline distT="0" distB="0" distL="0" distR="0" wp14:anchorId="3C0FAEA3" wp14:editId="40AB8286">
            <wp:extent cx="1178604" cy="634482"/>
            <wp:effectExtent l="0" t="0" r="254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613" cy="687782"/>
                    </a:xfrm>
                    <a:prstGeom prst="rect">
                      <a:avLst/>
                    </a:prstGeom>
                  </pic:spPr>
                </pic:pic>
              </a:graphicData>
            </a:graphic>
          </wp:inline>
        </w:drawing>
      </w:r>
    </w:p>
    <w:p w14:paraId="5E0F72EE" w14:textId="77777777" w:rsidR="004A4CA8" w:rsidRDefault="004A4CA8" w:rsidP="004A4CA8">
      <w:pPr>
        <w:rPr>
          <w:rFonts w:ascii="Calibri" w:eastAsia="Franklin Gothic Book" w:hAnsi="Calibri" w:cs="Calibri"/>
          <w:noProof/>
          <w:spacing w:val="20"/>
          <w:szCs w:val="22"/>
          <w:lang w:eastAsia="en-AU"/>
        </w:rPr>
      </w:pPr>
    </w:p>
    <w:p w14:paraId="11B90FB9" w14:textId="77777777" w:rsidR="008D49B2" w:rsidRPr="004A4CA8" w:rsidRDefault="00000000">
      <w:pPr>
        <w:rPr>
          <w:rFonts w:ascii="Calibri" w:hAnsi="Calibri" w:cs="Calibri"/>
          <w:szCs w:val="22"/>
        </w:rPr>
      </w:pPr>
    </w:p>
    <w:sectPr w:rsidR="008D49B2" w:rsidRPr="004A4CA8" w:rsidSect="002C6A9A">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47D8" w14:textId="77777777" w:rsidR="002959C5" w:rsidRDefault="002959C5" w:rsidP="005A3FE3">
      <w:r>
        <w:separator/>
      </w:r>
    </w:p>
  </w:endnote>
  <w:endnote w:type="continuationSeparator" w:id="0">
    <w:p w14:paraId="0893C163" w14:textId="77777777" w:rsidR="002959C5" w:rsidRDefault="002959C5" w:rsidP="005A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MS PGothic"/>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agona Book">
    <w:altName w:val="Sagona Book"/>
    <w:panose1 w:val="02020503050505020204"/>
    <w:charset w:val="00"/>
    <w:family w:val="roman"/>
    <w:pitch w:val="variable"/>
    <w:sig w:usb0="8000002F" w:usb1="0000000A" w:usb2="00000000" w:usb3="00000000" w:csb0="00000001"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C2D4" w14:textId="77777777" w:rsidR="002959C5" w:rsidRDefault="002959C5" w:rsidP="005A3FE3">
      <w:r>
        <w:separator/>
      </w:r>
    </w:p>
  </w:footnote>
  <w:footnote w:type="continuationSeparator" w:id="0">
    <w:p w14:paraId="75ED6067" w14:textId="77777777" w:rsidR="002959C5" w:rsidRDefault="002959C5" w:rsidP="005A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F3724"/>
    <w:multiLevelType w:val="multilevel"/>
    <w:tmpl w:val="4A96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744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DQyN7E0MzU1NDJT0lEKTi0uzszPAykwrAUA6FlR4iwAAAA="/>
  </w:docVars>
  <w:rsids>
    <w:rsidRoot w:val="00D44CC0"/>
    <w:rsid w:val="00031319"/>
    <w:rsid w:val="00055F17"/>
    <w:rsid w:val="00070AEC"/>
    <w:rsid w:val="000D6FCB"/>
    <w:rsid w:val="00164265"/>
    <w:rsid w:val="00234C80"/>
    <w:rsid w:val="00261A8D"/>
    <w:rsid w:val="002659BF"/>
    <w:rsid w:val="002959C5"/>
    <w:rsid w:val="002C6A9A"/>
    <w:rsid w:val="00335B47"/>
    <w:rsid w:val="003365B9"/>
    <w:rsid w:val="003626F9"/>
    <w:rsid w:val="00411EA3"/>
    <w:rsid w:val="00414DBD"/>
    <w:rsid w:val="004457D9"/>
    <w:rsid w:val="004A4CA8"/>
    <w:rsid w:val="004E391F"/>
    <w:rsid w:val="0056344F"/>
    <w:rsid w:val="00591F38"/>
    <w:rsid w:val="005A3FE3"/>
    <w:rsid w:val="005E26DD"/>
    <w:rsid w:val="0060334C"/>
    <w:rsid w:val="00665BC3"/>
    <w:rsid w:val="0068232C"/>
    <w:rsid w:val="00742E1C"/>
    <w:rsid w:val="007449F9"/>
    <w:rsid w:val="00760853"/>
    <w:rsid w:val="007A10C8"/>
    <w:rsid w:val="007E31A3"/>
    <w:rsid w:val="00815528"/>
    <w:rsid w:val="00823F9D"/>
    <w:rsid w:val="00833BA5"/>
    <w:rsid w:val="00857B5F"/>
    <w:rsid w:val="00902120"/>
    <w:rsid w:val="0091788E"/>
    <w:rsid w:val="00927133"/>
    <w:rsid w:val="00957181"/>
    <w:rsid w:val="00AE61DE"/>
    <w:rsid w:val="00B45B1F"/>
    <w:rsid w:val="00BF1920"/>
    <w:rsid w:val="00C00CB9"/>
    <w:rsid w:val="00C10BEE"/>
    <w:rsid w:val="00C3020D"/>
    <w:rsid w:val="00C63C1C"/>
    <w:rsid w:val="00C70C15"/>
    <w:rsid w:val="00C73896"/>
    <w:rsid w:val="00D44CC0"/>
    <w:rsid w:val="00DA2D20"/>
    <w:rsid w:val="00E32D80"/>
    <w:rsid w:val="00EA7D79"/>
    <w:rsid w:val="00ED7B21"/>
    <w:rsid w:val="00F221F8"/>
    <w:rsid w:val="00F437F6"/>
    <w:rsid w:val="00F9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580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C6A9A"/>
    <w:rPr>
      <w:rFonts w:asciiTheme="majorHAnsi" w:eastAsia="Times New Roman" w:hAnsiTheme="majorHAnsi" w:cs="Times New Roman"/>
      <w:color w:val="59473F" w:themeColor="text2" w:themeShade="BF"/>
      <w:sz w:val="22"/>
    </w:rPr>
  </w:style>
  <w:style w:type="paragraph" w:styleId="Heading1">
    <w:name w:val="heading 1"/>
    <w:basedOn w:val="Normal"/>
    <w:next w:val="Normal"/>
    <w:link w:val="Heading1Char"/>
    <w:qFormat/>
    <w:rsid w:val="00C3020D"/>
    <w:pPr>
      <w:keepNext/>
      <w:keepLines/>
      <w:jc w:val="center"/>
      <w:outlineLvl w:val="0"/>
    </w:pPr>
    <w:rPr>
      <w:rFonts w:asciiTheme="minorHAnsi" w:eastAsia="Franklin Gothic Book" w:hAnsiTheme="minorHAnsi" w:cs="Times New Roman (Headings CS)"/>
      <w:caps/>
      <w:spacing w:val="20"/>
      <w:sz w:val="44"/>
      <w:szCs w:val="32"/>
    </w:rPr>
  </w:style>
  <w:style w:type="paragraph" w:styleId="Heading2">
    <w:name w:val="heading 2"/>
    <w:basedOn w:val="Normal"/>
    <w:next w:val="Normal"/>
    <w:link w:val="Heading2Char"/>
    <w:uiPriority w:val="1"/>
    <w:qFormat/>
    <w:rsid w:val="00C3020D"/>
    <w:pPr>
      <w:keepNext/>
      <w:keepLines/>
      <w:spacing w:before="40"/>
      <w:outlineLvl w:val="1"/>
    </w:pPr>
    <w:rPr>
      <w:rFonts w:asciiTheme="minorHAnsi" w:eastAsia="Franklin Gothic Book" w:hAnsiTheme="minorHAnsi" w:cs="Times New Roman (Headings CS)"/>
      <w:b/>
      <w:caps/>
      <w:spacing w:val="20"/>
      <w:szCs w:val="26"/>
    </w:rPr>
  </w:style>
  <w:style w:type="paragraph" w:styleId="Heading3">
    <w:name w:val="heading 3"/>
    <w:basedOn w:val="Normal"/>
    <w:next w:val="Normal"/>
    <w:link w:val="Heading3Char"/>
    <w:uiPriority w:val="2"/>
    <w:qFormat/>
    <w:rsid w:val="00C3020D"/>
    <w:pPr>
      <w:keepNext/>
      <w:keepLines/>
      <w:jc w:val="center"/>
      <w:outlineLvl w:val="2"/>
    </w:pPr>
    <w:rPr>
      <w:rFonts w:asciiTheme="minorHAnsi" w:eastAsia="Franklin Gothic Book" w:hAnsiTheme="minorHAnsi" w:cs="Times New Roman (Headings CS)"/>
      <w:b/>
      <w:caps/>
      <w:spacing w:val="20"/>
    </w:rPr>
  </w:style>
  <w:style w:type="paragraph" w:styleId="Heading4">
    <w:name w:val="heading 4"/>
    <w:basedOn w:val="Normal"/>
    <w:next w:val="Normal"/>
    <w:link w:val="Heading4Char"/>
    <w:uiPriority w:val="9"/>
    <w:semiHidden/>
    <w:qFormat/>
    <w:rsid w:val="003365B9"/>
    <w:pPr>
      <w:keepNext/>
      <w:keepLines/>
      <w:spacing w:before="40"/>
      <w:jc w:val="center"/>
      <w:outlineLvl w:val="3"/>
    </w:pPr>
    <w:rPr>
      <w:rFonts w:ascii="Franklin Gothic Book" w:eastAsiaTheme="majorEastAsia" w:hAnsi="Franklin Gothic Book"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031319"/>
    <w:rPr>
      <w:rFonts w:eastAsia="Franklin Gothic Book" w:cs="Times New Roman (Headings CS)"/>
      <w:b/>
      <w:caps/>
      <w:color w:val="59473F" w:themeColor="text2" w:themeShade="BF"/>
      <w:spacing w:val="20"/>
      <w:sz w:val="22"/>
    </w:rPr>
  </w:style>
  <w:style w:type="table" w:styleId="TableGrid">
    <w:name w:val="Table Grid"/>
    <w:basedOn w:val="TableNormal"/>
    <w:uiPriority w:val="39"/>
    <w:rsid w:val="0044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1319"/>
    <w:rPr>
      <w:rFonts w:eastAsia="Franklin Gothic Book" w:cs="Times New Roman (Headings CS)"/>
      <w:caps/>
      <w:color w:val="59473F" w:themeColor="text2" w:themeShade="BF"/>
      <w:spacing w:val="20"/>
      <w:sz w:val="44"/>
      <w:szCs w:val="32"/>
    </w:rPr>
  </w:style>
  <w:style w:type="paragraph" w:customStyle="1" w:styleId="paragraph">
    <w:name w:val="paragraph"/>
    <w:basedOn w:val="Normal"/>
    <w:semiHidden/>
    <w:rsid w:val="004457D9"/>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1"/>
    <w:rsid w:val="00031319"/>
    <w:rPr>
      <w:rFonts w:eastAsia="Franklin Gothic Book" w:cs="Times New Roman (Headings CS)"/>
      <w:b/>
      <w:caps/>
      <w:color w:val="59473F" w:themeColor="text2" w:themeShade="BF"/>
      <w:spacing w:val="20"/>
      <w:sz w:val="22"/>
      <w:szCs w:val="26"/>
    </w:rPr>
  </w:style>
  <w:style w:type="character" w:styleId="Strong">
    <w:name w:val="Strong"/>
    <w:basedOn w:val="DefaultParagraphFont"/>
    <w:uiPriority w:val="22"/>
    <w:semiHidden/>
    <w:qFormat/>
    <w:rsid w:val="00B45B1F"/>
    <w:rPr>
      <w:b/>
      <w:bCs/>
    </w:rPr>
  </w:style>
  <w:style w:type="character" w:customStyle="1" w:styleId="Heading4Char">
    <w:name w:val="Heading 4 Char"/>
    <w:basedOn w:val="DefaultParagraphFont"/>
    <w:link w:val="Heading4"/>
    <w:uiPriority w:val="9"/>
    <w:semiHidden/>
    <w:rsid w:val="00031319"/>
    <w:rPr>
      <w:rFonts w:ascii="Franklin Gothic Book" w:eastAsiaTheme="majorEastAsia" w:hAnsi="Franklin Gothic Book" w:cstheme="majorBidi"/>
      <w:iCs/>
      <w:color w:val="59473F" w:themeColor="text2" w:themeShade="BF"/>
      <w:sz w:val="22"/>
    </w:rPr>
  </w:style>
  <w:style w:type="paragraph" w:styleId="Header">
    <w:name w:val="header"/>
    <w:basedOn w:val="Normal"/>
    <w:link w:val="HeaderChar"/>
    <w:uiPriority w:val="99"/>
    <w:semiHidden/>
    <w:rsid w:val="002C6A9A"/>
    <w:pPr>
      <w:tabs>
        <w:tab w:val="center" w:pos="4680"/>
        <w:tab w:val="right" w:pos="9360"/>
      </w:tabs>
    </w:pPr>
  </w:style>
  <w:style w:type="character" w:customStyle="1" w:styleId="HeaderChar">
    <w:name w:val="Header Char"/>
    <w:basedOn w:val="DefaultParagraphFont"/>
    <w:link w:val="Header"/>
    <w:uiPriority w:val="99"/>
    <w:semiHidden/>
    <w:rsid w:val="002C6A9A"/>
    <w:rPr>
      <w:rFonts w:asciiTheme="majorHAnsi" w:eastAsia="Times New Roman" w:hAnsiTheme="majorHAnsi" w:cs="Times New Roman"/>
      <w:color w:val="59473F" w:themeColor="text2" w:themeShade="BF"/>
      <w:sz w:val="22"/>
    </w:rPr>
  </w:style>
  <w:style w:type="paragraph" w:styleId="Footer">
    <w:name w:val="footer"/>
    <w:basedOn w:val="Normal"/>
    <w:link w:val="FooterChar"/>
    <w:uiPriority w:val="99"/>
    <w:semiHidden/>
    <w:rsid w:val="002C6A9A"/>
    <w:pPr>
      <w:tabs>
        <w:tab w:val="center" w:pos="4680"/>
        <w:tab w:val="right" w:pos="9360"/>
      </w:tabs>
    </w:pPr>
  </w:style>
  <w:style w:type="character" w:customStyle="1" w:styleId="FooterChar">
    <w:name w:val="Footer Char"/>
    <w:basedOn w:val="DefaultParagraphFont"/>
    <w:link w:val="Footer"/>
    <w:uiPriority w:val="99"/>
    <w:semiHidden/>
    <w:rsid w:val="002C6A9A"/>
    <w:rPr>
      <w:rFonts w:asciiTheme="majorHAnsi" w:eastAsia="Times New Roman" w:hAnsiTheme="majorHAnsi" w:cs="Times New Roman"/>
      <w:color w:val="59473F" w:themeColor="text2" w:themeShade="BF"/>
      <w:sz w:val="22"/>
    </w:rPr>
  </w:style>
  <w:style w:type="character" w:styleId="Hyperlink">
    <w:name w:val="Hyperlink"/>
    <w:basedOn w:val="DefaultParagraphFont"/>
    <w:uiPriority w:val="99"/>
    <w:semiHidden/>
    <w:rsid w:val="00164265"/>
    <w:rPr>
      <w:color w:val="F7B615" w:themeColor="hyperlink"/>
      <w:u w:val="single"/>
    </w:rPr>
  </w:style>
  <w:style w:type="character" w:styleId="UnresolvedMention">
    <w:name w:val="Unresolved Mention"/>
    <w:basedOn w:val="DefaultParagraphFont"/>
    <w:uiPriority w:val="99"/>
    <w:semiHidden/>
    <w:unhideWhenUsed/>
    <w:rsid w:val="00164265"/>
    <w:rPr>
      <w:color w:val="605E5C"/>
      <w:shd w:val="clear" w:color="auto" w:fill="E1DFDD"/>
    </w:rPr>
  </w:style>
  <w:style w:type="character" w:styleId="FollowedHyperlink">
    <w:name w:val="FollowedHyperlink"/>
    <w:basedOn w:val="DefaultParagraphFont"/>
    <w:uiPriority w:val="99"/>
    <w:semiHidden/>
    <w:rsid w:val="0091788E"/>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460">
      <w:bodyDiv w:val="1"/>
      <w:marLeft w:val="0"/>
      <w:marRight w:val="0"/>
      <w:marTop w:val="0"/>
      <w:marBottom w:val="0"/>
      <w:divBdr>
        <w:top w:val="none" w:sz="0" w:space="0" w:color="auto"/>
        <w:left w:val="none" w:sz="0" w:space="0" w:color="auto"/>
        <w:bottom w:val="none" w:sz="0" w:space="0" w:color="auto"/>
        <w:right w:val="none" w:sz="0" w:space="0" w:color="auto"/>
      </w:divBdr>
    </w:div>
    <w:div w:id="295066663">
      <w:bodyDiv w:val="1"/>
      <w:marLeft w:val="0"/>
      <w:marRight w:val="0"/>
      <w:marTop w:val="0"/>
      <w:marBottom w:val="0"/>
      <w:divBdr>
        <w:top w:val="none" w:sz="0" w:space="0" w:color="auto"/>
        <w:left w:val="none" w:sz="0" w:space="0" w:color="auto"/>
        <w:bottom w:val="none" w:sz="0" w:space="0" w:color="auto"/>
        <w:right w:val="none" w:sz="0" w:space="0" w:color="auto"/>
      </w:divBdr>
    </w:div>
    <w:div w:id="431753434">
      <w:bodyDiv w:val="1"/>
      <w:marLeft w:val="0"/>
      <w:marRight w:val="0"/>
      <w:marTop w:val="0"/>
      <w:marBottom w:val="0"/>
      <w:divBdr>
        <w:top w:val="none" w:sz="0" w:space="0" w:color="auto"/>
        <w:left w:val="none" w:sz="0" w:space="0" w:color="auto"/>
        <w:bottom w:val="none" w:sz="0" w:space="0" w:color="auto"/>
        <w:right w:val="none" w:sz="0" w:space="0" w:color="auto"/>
      </w:divBdr>
    </w:div>
    <w:div w:id="458496960">
      <w:bodyDiv w:val="1"/>
      <w:marLeft w:val="0"/>
      <w:marRight w:val="0"/>
      <w:marTop w:val="0"/>
      <w:marBottom w:val="0"/>
      <w:divBdr>
        <w:top w:val="none" w:sz="0" w:space="0" w:color="auto"/>
        <w:left w:val="none" w:sz="0" w:space="0" w:color="auto"/>
        <w:bottom w:val="none" w:sz="0" w:space="0" w:color="auto"/>
        <w:right w:val="none" w:sz="0" w:space="0" w:color="auto"/>
      </w:divBdr>
    </w:div>
    <w:div w:id="485780476">
      <w:bodyDiv w:val="1"/>
      <w:marLeft w:val="0"/>
      <w:marRight w:val="0"/>
      <w:marTop w:val="0"/>
      <w:marBottom w:val="0"/>
      <w:divBdr>
        <w:top w:val="none" w:sz="0" w:space="0" w:color="auto"/>
        <w:left w:val="none" w:sz="0" w:space="0" w:color="auto"/>
        <w:bottom w:val="none" w:sz="0" w:space="0" w:color="auto"/>
        <w:right w:val="none" w:sz="0" w:space="0" w:color="auto"/>
      </w:divBdr>
    </w:div>
    <w:div w:id="528301547">
      <w:bodyDiv w:val="1"/>
      <w:marLeft w:val="0"/>
      <w:marRight w:val="0"/>
      <w:marTop w:val="0"/>
      <w:marBottom w:val="0"/>
      <w:divBdr>
        <w:top w:val="none" w:sz="0" w:space="0" w:color="auto"/>
        <w:left w:val="none" w:sz="0" w:space="0" w:color="auto"/>
        <w:bottom w:val="none" w:sz="0" w:space="0" w:color="auto"/>
        <w:right w:val="none" w:sz="0" w:space="0" w:color="auto"/>
      </w:divBdr>
    </w:div>
    <w:div w:id="593441611">
      <w:bodyDiv w:val="1"/>
      <w:marLeft w:val="0"/>
      <w:marRight w:val="0"/>
      <w:marTop w:val="0"/>
      <w:marBottom w:val="0"/>
      <w:divBdr>
        <w:top w:val="none" w:sz="0" w:space="0" w:color="auto"/>
        <w:left w:val="none" w:sz="0" w:space="0" w:color="auto"/>
        <w:bottom w:val="none" w:sz="0" w:space="0" w:color="auto"/>
        <w:right w:val="none" w:sz="0" w:space="0" w:color="auto"/>
      </w:divBdr>
    </w:div>
    <w:div w:id="844169977">
      <w:bodyDiv w:val="1"/>
      <w:marLeft w:val="0"/>
      <w:marRight w:val="0"/>
      <w:marTop w:val="0"/>
      <w:marBottom w:val="0"/>
      <w:divBdr>
        <w:top w:val="none" w:sz="0" w:space="0" w:color="auto"/>
        <w:left w:val="none" w:sz="0" w:space="0" w:color="auto"/>
        <w:bottom w:val="none" w:sz="0" w:space="0" w:color="auto"/>
        <w:right w:val="none" w:sz="0" w:space="0" w:color="auto"/>
      </w:divBdr>
    </w:div>
    <w:div w:id="946278096">
      <w:bodyDiv w:val="1"/>
      <w:marLeft w:val="0"/>
      <w:marRight w:val="0"/>
      <w:marTop w:val="0"/>
      <w:marBottom w:val="0"/>
      <w:divBdr>
        <w:top w:val="none" w:sz="0" w:space="0" w:color="auto"/>
        <w:left w:val="none" w:sz="0" w:space="0" w:color="auto"/>
        <w:bottom w:val="none" w:sz="0" w:space="0" w:color="auto"/>
        <w:right w:val="none" w:sz="0" w:space="0" w:color="auto"/>
      </w:divBdr>
    </w:div>
    <w:div w:id="1100757230">
      <w:bodyDiv w:val="1"/>
      <w:marLeft w:val="0"/>
      <w:marRight w:val="0"/>
      <w:marTop w:val="0"/>
      <w:marBottom w:val="0"/>
      <w:divBdr>
        <w:top w:val="none" w:sz="0" w:space="0" w:color="auto"/>
        <w:left w:val="none" w:sz="0" w:space="0" w:color="auto"/>
        <w:bottom w:val="none" w:sz="0" w:space="0" w:color="auto"/>
        <w:right w:val="none" w:sz="0" w:space="0" w:color="auto"/>
      </w:divBdr>
    </w:div>
    <w:div w:id="1522165573">
      <w:bodyDiv w:val="1"/>
      <w:marLeft w:val="0"/>
      <w:marRight w:val="0"/>
      <w:marTop w:val="0"/>
      <w:marBottom w:val="0"/>
      <w:divBdr>
        <w:top w:val="none" w:sz="0" w:space="0" w:color="auto"/>
        <w:left w:val="none" w:sz="0" w:space="0" w:color="auto"/>
        <w:bottom w:val="none" w:sz="0" w:space="0" w:color="auto"/>
        <w:right w:val="none" w:sz="0" w:space="0" w:color="auto"/>
      </w:divBdr>
    </w:div>
    <w:div w:id="1633747359">
      <w:bodyDiv w:val="1"/>
      <w:marLeft w:val="0"/>
      <w:marRight w:val="0"/>
      <w:marTop w:val="0"/>
      <w:marBottom w:val="0"/>
      <w:divBdr>
        <w:top w:val="none" w:sz="0" w:space="0" w:color="auto"/>
        <w:left w:val="none" w:sz="0" w:space="0" w:color="auto"/>
        <w:bottom w:val="none" w:sz="0" w:space="0" w:color="auto"/>
        <w:right w:val="none" w:sz="0" w:space="0" w:color="auto"/>
      </w:divBdr>
      <w:divsChild>
        <w:div w:id="1697851845">
          <w:marLeft w:val="0"/>
          <w:marRight w:val="0"/>
          <w:marTop w:val="0"/>
          <w:marBottom w:val="0"/>
          <w:divBdr>
            <w:top w:val="none" w:sz="0" w:space="0" w:color="auto"/>
            <w:left w:val="none" w:sz="0" w:space="0" w:color="auto"/>
            <w:bottom w:val="none" w:sz="0" w:space="0" w:color="auto"/>
            <w:right w:val="none" w:sz="0" w:space="0" w:color="auto"/>
          </w:divBdr>
        </w:div>
        <w:div w:id="1975479428">
          <w:marLeft w:val="0"/>
          <w:marRight w:val="0"/>
          <w:marTop w:val="0"/>
          <w:marBottom w:val="0"/>
          <w:divBdr>
            <w:top w:val="none" w:sz="0" w:space="0" w:color="auto"/>
            <w:left w:val="none" w:sz="0" w:space="0" w:color="auto"/>
            <w:bottom w:val="none" w:sz="0" w:space="0" w:color="auto"/>
            <w:right w:val="none" w:sz="0" w:space="0" w:color="auto"/>
          </w:divBdr>
        </w:div>
        <w:div w:id="519323677">
          <w:marLeft w:val="0"/>
          <w:marRight w:val="0"/>
          <w:marTop w:val="0"/>
          <w:marBottom w:val="0"/>
          <w:divBdr>
            <w:top w:val="none" w:sz="0" w:space="0" w:color="auto"/>
            <w:left w:val="none" w:sz="0" w:space="0" w:color="auto"/>
            <w:bottom w:val="none" w:sz="0" w:space="0" w:color="auto"/>
            <w:right w:val="none" w:sz="0" w:space="0" w:color="auto"/>
          </w:divBdr>
        </w:div>
        <w:div w:id="1163085281">
          <w:marLeft w:val="0"/>
          <w:marRight w:val="0"/>
          <w:marTop w:val="0"/>
          <w:marBottom w:val="0"/>
          <w:divBdr>
            <w:top w:val="none" w:sz="0" w:space="0" w:color="auto"/>
            <w:left w:val="none" w:sz="0" w:space="0" w:color="auto"/>
            <w:bottom w:val="none" w:sz="0" w:space="0" w:color="auto"/>
            <w:right w:val="none" w:sz="0" w:space="0" w:color="auto"/>
          </w:divBdr>
        </w:div>
        <w:div w:id="1428385695">
          <w:marLeft w:val="0"/>
          <w:marRight w:val="0"/>
          <w:marTop w:val="0"/>
          <w:marBottom w:val="0"/>
          <w:divBdr>
            <w:top w:val="none" w:sz="0" w:space="0" w:color="auto"/>
            <w:left w:val="none" w:sz="0" w:space="0" w:color="auto"/>
            <w:bottom w:val="none" w:sz="0" w:space="0" w:color="auto"/>
            <w:right w:val="none" w:sz="0" w:space="0" w:color="auto"/>
          </w:divBdr>
        </w:div>
        <w:div w:id="1630668411">
          <w:marLeft w:val="0"/>
          <w:marRight w:val="0"/>
          <w:marTop w:val="0"/>
          <w:marBottom w:val="0"/>
          <w:divBdr>
            <w:top w:val="none" w:sz="0" w:space="0" w:color="auto"/>
            <w:left w:val="none" w:sz="0" w:space="0" w:color="auto"/>
            <w:bottom w:val="none" w:sz="0" w:space="0" w:color="auto"/>
            <w:right w:val="none" w:sz="0" w:space="0" w:color="auto"/>
          </w:divBdr>
        </w:div>
        <w:div w:id="883911804">
          <w:marLeft w:val="0"/>
          <w:marRight w:val="0"/>
          <w:marTop w:val="0"/>
          <w:marBottom w:val="0"/>
          <w:divBdr>
            <w:top w:val="none" w:sz="0" w:space="0" w:color="auto"/>
            <w:left w:val="none" w:sz="0" w:space="0" w:color="auto"/>
            <w:bottom w:val="none" w:sz="0" w:space="0" w:color="auto"/>
            <w:right w:val="none" w:sz="0" w:space="0" w:color="auto"/>
          </w:divBdr>
        </w:div>
        <w:div w:id="1753697406">
          <w:marLeft w:val="0"/>
          <w:marRight w:val="0"/>
          <w:marTop w:val="0"/>
          <w:marBottom w:val="0"/>
          <w:divBdr>
            <w:top w:val="none" w:sz="0" w:space="0" w:color="auto"/>
            <w:left w:val="none" w:sz="0" w:space="0" w:color="auto"/>
            <w:bottom w:val="none" w:sz="0" w:space="0" w:color="auto"/>
            <w:right w:val="none" w:sz="0" w:space="0" w:color="auto"/>
          </w:divBdr>
        </w:div>
        <w:div w:id="712539380">
          <w:marLeft w:val="0"/>
          <w:marRight w:val="0"/>
          <w:marTop w:val="0"/>
          <w:marBottom w:val="0"/>
          <w:divBdr>
            <w:top w:val="none" w:sz="0" w:space="0" w:color="auto"/>
            <w:left w:val="none" w:sz="0" w:space="0" w:color="auto"/>
            <w:bottom w:val="none" w:sz="0" w:space="0" w:color="auto"/>
            <w:right w:val="none" w:sz="0" w:space="0" w:color="auto"/>
          </w:divBdr>
        </w:div>
        <w:div w:id="1438450642">
          <w:marLeft w:val="0"/>
          <w:marRight w:val="0"/>
          <w:marTop w:val="0"/>
          <w:marBottom w:val="0"/>
          <w:divBdr>
            <w:top w:val="none" w:sz="0" w:space="0" w:color="auto"/>
            <w:left w:val="none" w:sz="0" w:space="0" w:color="auto"/>
            <w:bottom w:val="none" w:sz="0" w:space="0" w:color="auto"/>
            <w:right w:val="none" w:sz="0" w:space="0" w:color="auto"/>
          </w:divBdr>
        </w:div>
        <w:div w:id="544635448">
          <w:marLeft w:val="0"/>
          <w:marRight w:val="0"/>
          <w:marTop w:val="0"/>
          <w:marBottom w:val="0"/>
          <w:divBdr>
            <w:top w:val="none" w:sz="0" w:space="0" w:color="auto"/>
            <w:left w:val="none" w:sz="0" w:space="0" w:color="auto"/>
            <w:bottom w:val="none" w:sz="0" w:space="0" w:color="auto"/>
            <w:right w:val="none" w:sz="0" w:space="0" w:color="auto"/>
          </w:divBdr>
        </w:div>
        <w:div w:id="1717310141">
          <w:marLeft w:val="0"/>
          <w:marRight w:val="0"/>
          <w:marTop w:val="0"/>
          <w:marBottom w:val="0"/>
          <w:divBdr>
            <w:top w:val="none" w:sz="0" w:space="0" w:color="auto"/>
            <w:left w:val="none" w:sz="0" w:space="0" w:color="auto"/>
            <w:bottom w:val="none" w:sz="0" w:space="0" w:color="auto"/>
            <w:right w:val="none" w:sz="0" w:space="0" w:color="auto"/>
          </w:divBdr>
        </w:div>
        <w:div w:id="2085176590">
          <w:marLeft w:val="0"/>
          <w:marRight w:val="0"/>
          <w:marTop w:val="0"/>
          <w:marBottom w:val="0"/>
          <w:divBdr>
            <w:top w:val="none" w:sz="0" w:space="0" w:color="auto"/>
            <w:left w:val="none" w:sz="0" w:space="0" w:color="auto"/>
            <w:bottom w:val="none" w:sz="0" w:space="0" w:color="auto"/>
            <w:right w:val="none" w:sz="0" w:space="0" w:color="auto"/>
          </w:divBdr>
        </w:div>
        <w:div w:id="870922434">
          <w:marLeft w:val="0"/>
          <w:marRight w:val="0"/>
          <w:marTop w:val="0"/>
          <w:marBottom w:val="0"/>
          <w:divBdr>
            <w:top w:val="none" w:sz="0" w:space="0" w:color="auto"/>
            <w:left w:val="none" w:sz="0" w:space="0" w:color="auto"/>
            <w:bottom w:val="none" w:sz="0" w:space="0" w:color="auto"/>
            <w:right w:val="none" w:sz="0" w:space="0" w:color="auto"/>
          </w:divBdr>
        </w:div>
        <w:div w:id="105469297">
          <w:marLeft w:val="0"/>
          <w:marRight w:val="0"/>
          <w:marTop w:val="0"/>
          <w:marBottom w:val="0"/>
          <w:divBdr>
            <w:top w:val="none" w:sz="0" w:space="0" w:color="auto"/>
            <w:left w:val="none" w:sz="0" w:space="0" w:color="auto"/>
            <w:bottom w:val="none" w:sz="0" w:space="0" w:color="auto"/>
            <w:right w:val="none" w:sz="0" w:space="0" w:color="auto"/>
          </w:divBdr>
        </w:div>
        <w:div w:id="1806972406">
          <w:marLeft w:val="0"/>
          <w:marRight w:val="0"/>
          <w:marTop w:val="0"/>
          <w:marBottom w:val="0"/>
          <w:divBdr>
            <w:top w:val="none" w:sz="0" w:space="0" w:color="auto"/>
            <w:left w:val="none" w:sz="0" w:space="0" w:color="auto"/>
            <w:bottom w:val="none" w:sz="0" w:space="0" w:color="auto"/>
            <w:right w:val="none" w:sz="0" w:space="0" w:color="auto"/>
          </w:divBdr>
        </w:div>
        <w:div w:id="1006253700">
          <w:marLeft w:val="0"/>
          <w:marRight w:val="0"/>
          <w:marTop w:val="0"/>
          <w:marBottom w:val="0"/>
          <w:divBdr>
            <w:top w:val="none" w:sz="0" w:space="0" w:color="auto"/>
            <w:left w:val="none" w:sz="0" w:space="0" w:color="auto"/>
            <w:bottom w:val="none" w:sz="0" w:space="0" w:color="auto"/>
            <w:right w:val="none" w:sz="0" w:space="0" w:color="auto"/>
          </w:divBdr>
        </w:div>
        <w:div w:id="1953440501">
          <w:marLeft w:val="0"/>
          <w:marRight w:val="0"/>
          <w:marTop w:val="0"/>
          <w:marBottom w:val="0"/>
          <w:divBdr>
            <w:top w:val="none" w:sz="0" w:space="0" w:color="auto"/>
            <w:left w:val="none" w:sz="0" w:space="0" w:color="auto"/>
            <w:bottom w:val="none" w:sz="0" w:space="0" w:color="auto"/>
            <w:right w:val="none" w:sz="0" w:space="0" w:color="auto"/>
          </w:divBdr>
        </w:div>
        <w:div w:id="523638149">
          <w:marLeft w:val="0"/>
          <w:marRight w:val="0"/>
          <w:marTop w:val="0"/>
          <w:marBottom w:val="0"/>
          <w:divBdr>
            <w:top w:val="none" w:sz="0" w:space="0" w:color="auto"/>
            <w:left w:val="none" w:sz="0" w:space="0" w:color="auto"/>
            <w:bottom w:val="none" w:sz="0" w:space="0" w:color="auto"/>
            <w:right w:val="none" w:sz="0" w:space="0" w:color="auto"/>
          </w:divBdr>
        </w:div>
        <w:div w:id="551499105">
          <w:marLeft w:val="0"/>
          <w:marRight w:val="0"/>
          <w:marTop w:val="0"/>
          <w:marBottom w:val="0"/>
          <w:divBdr>
            <w:top w:val="none" w:sz="0" w:space="0" w:color="auto"/>
            <w:left w:val="none" w:sz="0" w:space="0" w:color="auto"/>
            <w:bottom w:val="none" w:sz="0" w:space="0" w:color="auto"/>
            <w:right w:val="none" w:sz="0" w:space="0" w:color="auto"/>
          </w:divBdr>
        </w:div>
        <w:div w:id="1743260972">
          <w:marLeft w:val="0"/>
          <w:marRight w:val="0"/>
          <w:marTop w:val="0"/>
          <w:marBottom w:val="0"/>
          <w:divBdr>
            <w:top w:val="none" w:sz="0" w:space="0" w:color="auto"/>
            <w:left w:val="none" w:sz="0" w:space="0" w:color="auto"/>
            <w:bottom w:val="none" w:sz="0" w:space="0" w:color="auto"/>
            <w:right w:val="none" w:sz="0" w:space="0" w:color="auto"/>
          </w:divBdr>
        </w:div>
        <w:div w:id="1290475992">
          <w:marLeft w:val="0"/>
          <w:marRight w:val="0"/>
          <w:marTop w:val="0"/>
          <w:marBottom w:val="0"/>
          <w:divBdr>
            <w:top w:val="none" w:sz="0" w:space="0" w:color="auto"/>
            <w:left w:val="none" w:sz="0" w:space="0" w:color="auto"/>
            <w:bottom w:val="none" w:sz="0" w:space="0" w:color="auto"/>
            <w:right w:val="none" w:sz="0" w:space="0" w:color="auto"/>
          </w:divBdr>
        </w:div>
        <w:div w:id="42796077">
          <w:marLeft w:val="0"/>
          <w:marRight w:val="0"/>
          <w:marTop w:val="0"/>
          <w:marBottom w:val="0"/>
          <w:divBdr>
            <w:top w:val="none" w:sz="0" w:space="0" w:color="auto"/>
            <w:left w:val="none" w:sz="0" w:space="0" w:color="auto"/>
            <w:bottom w:val="none" w:sz="0" w:space="0" w:color="auto"/>
            <w:right w:val="none" w:sz="0" w:space="0" w:color="auto"/>
          </w:divBdr>
        </w:div>
        <w:div w:id="1257980344">
          <w:marLeft w:val="0"/>
          <w:marRight w:val="0"/>
          <w:marTop w:val="0"/>
          <w:marBottom w:val="0"/>
          <w:divBdr>
            <w:top w:val="none" w:sz="0" w:space="0" w:color="auto"/>
            <w:left w:val="none" w:sz="0" w:space="0" w:color="auto"/>
            <w:bottom w:val="none" w:sz="0" w:space="0" w:color="auto"/>
            <w:right w:val="none" w:sz="0" w:space="0" w:color="auto"/>
          </w:divBdr>
        </w:div>
        <w:div w:id="978074718">
          <w:marLeft w:val="0"/>
          <w:marRight w:val="0"/>
          <w:marTop w:val="0"/>
          <w:marBottom w:val="0"/>
          <w:divBdr>
            <w:top w:val="none" w:sz="0" w:space="0" w:color="auto"/>
            <w:left w:val="none" w:sz="0" w:space="0" w:color="auto"/>
            <w:bottom w:val="none" w:sz="0" w:space="0" w:color="auto"/>
            <w:right w:val="none" w:sz="0" w:space="0" w:color="auto"/>
          </w:divBdr>
        </w:div>
        <w:div w:id="2116897738">
          <w:marLeft w:val="0"/>
          <w:marRight w:val="0"/>
          <w:marTop w:val="0"/>
          <w:marBottom w:val="0"/>
          <w:divBdr>
            <w:top w:val="none" w:sz="0" w:space="0" w:color="auto"/>
            <w:left w:val="none" w:sz="0" w:space="0" w:color="auto"/>
            <w:bottom w:val="none" w:sz="0" w:space="0" w:color="auto"/>
            <w:right w:val="none" w:sz="0" w:space="0" w:color="auto"/>
          </w:divBdr>
        </w:div>
        <w:div w:id="843862292">
          <w:marLeft w:val="0"/>
          <w:marRight w:val="0"/>
          <w:marTop w:val="0"/>
          <w:marBottom w:val="0"/>
          <w:divBdr>
            <w:top w:val="none" w:sz="0" w:space="0" w:color="auto"/>
            <w:left w:val="none" w:sz="0" w:space="0" w:color="auto"/>
            <w:bottom w:val="none" w:sz="0" w:space="0" w:color="auto"/>
            <w:right w:val="none" w:sz="0" w:space="0" w:color="auto"/>
          </w:divBdr>
        </w:div>
        <w:div w:id="98989063">
          <w:marLeft w:val="0"/>
          <w:marRight w:val="0"/>
          <w:marTop w:val="0"/>
          <w:marBottom w:val="0"/>
          <w:divBdr>
            <w:top w:val="none" w:sz="0" w:space="0" w:color="auto"/>
            <w:left w:val="none" w:sz="0" w:space="0" w:color="auto"/>
            <w:bottom w:val="none" w:sz="0" w:space="0" w:color="auto"/>
            <w:right w:val="none" w:sz="0" w:space="0" w:color="auto"/>
          </w:divBdr>
        </w:div>
        <w:div w:id="1371347232">
          <w:marLeft w:val="0"/>
          <w:marRight w:val="0"/>
          <w:marTop w:val="0"/>
          <w:marBottom w:val="0"/>
          <w:divBdr>
            <w:top w:val="none" w:sz="0" w:space="0" w:color="auto"/>
            <w:left w:val="none" w:sz="0" w:space="0" w:color="auto"/>
            <w:bottom w:val="none" w:sz="0" w:space="0" w:color="auto"/>
            <w:right w:val="none" w:sz="0" w:space="0" w:color="auto"/>
          </w:divBdr>
        </w:div>
      </w:divsChild>
    </w:div>
    <w:div w:id="1636519454">
      <w:bodyDiv w:val="1"/>
      <w:marLeft w:val="0"/>
      <w:marRight w:val="0"/>
      <w:marTop w:val="0"/>
      <w:marBottom w:val="0"/>
      <w:divBdr>
        <w:top w:val="none" w:sz="0" w:space="0" w:color="auto"/>
        <w:left w:val="none" w:sz="0" w:space="0" w:color="auto"/>
        <w:bottom w:val="none" w:sz="0" w:space="0" w:color="auto"/>
        <w:right w:val="none" w:sz="0" w:space="0" w:color="auto"/>
      </w:divBdr>
    </w:div>
    <w:div w:id="1691837271">
      <w:bodyDiv w:val="1"/>
      <w:marLeft w:val="0"/>
      <w:marRight w:val="0"/>
      <w:marTop w:val="0"/>
      <w:marBottom w:val="0"/>
      <w:divBdr>
        <w:top w:val="none" w:sz="0" w:space="0" w:color="auto"/>
        <w:left w:val="none" w:sz="0" w:space="0" w:color="auto"/>
        <w:bottom w:val="none" w:sz="0" w:space="0" w:color="auto"/>
        <w:right w:val="none" w:sz="0" w:space="0" w:color="auto"/>
      </w:divBdr>
    </w:div>
    <w:div w:id="1979065718">
      <w:bodyDiv w:val="1"/>
      <w:marLeft w:val="0"/>
      <w:marRight w:val="0"/>
      <w:marTop w:val="0"/>
      <w:marBottom w:val="0"/>
      <w:divBdr>
        <w:top w:val="none" w:sz="0" w:space="0" w:color="auto"/>
        <w:left w:val="none" w:sz="0" w:space="0" w:color="auto"/>
        <w:bottom w:val="none" w:sz="0" w:space="0" w:color="auto"/>
        <w:right w:val="none" w:sz="0" w:space="0" w:color="auto"/>
      </w:divBdr>
    </w:div>
    <w:div w:id="20428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md.t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painmd.t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inmd.tv"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d@painmd.t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dda/Library/Group%20Containers/UBF8T346G9.Office/User%20Content.localized/Templates.localized/Check%20List%20Templat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C1C3-EA0E-4D70-A4B5-4AA73A07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 List Template.dotx</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2023-04-16T11:37:00Z</dcterms:created>
  <dcterms:modified xsi:type="dcterms:W3CDTF">2023-04-16T11:48:00Z</dcterms:modified>
</cp:coreProperties>
</file>