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El Banco Central (BCRA) informó que los billetes de cinco pesos saldrán de circulación en febrero de 2020, por lo que hasta el 31 de enero se podrán utilizar en todos los negocios y comercios del país para cualquier transacción.</w:t>
      </w:r>
    </w:p>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El Central indicó, asimismo, que hasta el 28 de febrero las entidades financieras deberán recibir los billetes de cinco pesos para su canje o acreditación en cuentas.</w:t>
      </w:r>
    </w:p>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Cronograma:</w:t>
      </w:r>
    </w:p>
    <w:p w:rsidR="006167B6" w:rsidRPr="006167B6" w:rsidRDefault="006167B6" w:rsidP="006167B6">
      <w:pPr>
        <w:numPr>
          <w:ilvl w:val="0"/>
          <w:numId w:val="1"/>
        </w:numPr>
        <w:shd w:val="clear" w:color="auto" w:fill="FFFFFF"/>
        <w:spacing w:after="0" w:line="390" w:lineRule="atLeast"/>
        <w:ind w:left="0"/>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Hasta el 31 de enero de 2020 se pueden utilizar en todos los negocios y comercios del país para cualquier transacción.</w:t>
      </w:r>
    </w:p>
    <w:p w:rsidR="006167B6" w:rsidRPr="006167B6" w:rsidRDefault="006167B6" w:rsidP="006167B6">
      <w:pPr>
        <w:numPr>
          <w:ilvl w:val="0"/>
          <w:numId w:val="1"/>
        </w:numPr>
        <w:shd w:val="clear" w:color="auto" w:fill="FFFFFF"/>
        <w:spacing w:after="0" w:line="390" w:lineRule="atLeast"/>
        <w:ind w:left="0"/>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A partir del 1° de febrero de 2020 dejan de tener poder cancelatorio.</w:t>
      </w:r>
    </w:p>
    <w:p w:rsidR="006167B6" w:rsidRPr="006167B6" w:rsidRDefault="006167B6" w:rsidP="006167B6">
      <w:pPr>
        <w:numPr>
          <w:ilvl w:val="0"/>
          <w:numId w:val="1"/>
        </w:numPr>
        <w:shd w:val="clear" w:color="auto" w:fill="FFFFFF"/>
        <w:spacing w:after="0" w:line="390" w:lineRule="atLeast"/>
        <w:ind w:left="0"/>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Hasta el 28 de febrero de 2020, las entidades financieras deberán canjearlos o acreditarlos en cuentas.</w:t>
      </w:r>
    </w:p>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Coexisten</w:t>
      </w:r>
    </w:p>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En la actualidad, el billete de cinco pesos coexiste con la moneda del mismo valor. Esta moneda, de color plateada que tiene como protagonista al arrayán, reemplazará de forma definitiva al billete.</w:t>
      </w:r>
    </w:p>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Al tratarse del billete de menor denominación, el papel de cinco pesos sufre un deterioro más veloz que el resto de los billetes.</w:t>
      </w:r>
    </w:p>
    <w:p w:rsidR="006167B6" w:rsidRPr="006167B6" w:rsidRDefault="006167B6" w:rsidP="006167B6">
      <w:pPr>
        <w:shd w:val="clear" w:color="auto" w:fill="FFFFFF"/>
        <w:spacing w:after="300"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Actualmente, circulan 510 millones de unidades de este billete, con la imagen del General José de San Martín en su anverso, que se emitió a partir de 1998.</w:t>
      </w:r>
    </w:p>
    <w:p w:rsidR="006167B6" w:rsidRPr="006167B6" w:rsidRDefault="006167B6" w:rsidP="006167B6">
      <w:pPr>
        <w:shd w:val="clear" w:color="auto" w:fill="FFFFFF"/>
        <w:spacing w:line="390" w:lineRule="atLeast"/>
        <w:textAlignment w:val="baseline"/>
        <w:rPr>
          <w:rFonts w:ascii="gotham-book" w:eastAsia="Times New Roman" w:hAnsi="gotham-book" w:cs="Times New Roman"/>
          <w:color w:val="333333"/>
          <w:sz w:val="27"/>
          <w:szCs w:val="27"/>
          <w:lang w:eastAsia="es-AR"/>
        </w:rPr>
      </w:pPr>
      <w:r w:rsidRPr="006167B6">
        <w:rPr>
          <w:rFonts w:ascii="gotham-book" w:eastAsia="Times New Roman" w:hAnsi="gotham-book" w:cs="Times New Roman"/>
          <w:color w:val="333333"/>
          <w:sz w:val="27"/>
          <w:szCs w:val="27"/>
          <w:lang w:eastAsia="es-AR"/>
        </w:rPr>
        <w:t>En mayo de 2018, el billete de dos pesos quedó fuera de circulación.</w:t>
      </w:r>
    </w:p>
    <w:p w:rsidR="006167B6" w:rsidRPr="006167B6" w:rsidRDefault="006167B6" w:rsidP="006167B6">
      <w:pPr>
        <w:shd w:val="clear" w:color="auto" w:fill="FFFFFF"/>
        <w:spacing w:before="150" w:after="450" w:line="240" w:lineRule="auto"/>
        <w:textAlignment w:val="baseline"/>
        <w:outlineLvl w:val="3"/>
        <w:rPr>
          <w:rFonts w:ascii="gotham-bold" w:eastAsia="Times New Roman" w:hAnsi="gotham-bold" w:cs="Times New Roman"/>
          <w:caps/>
          <w:color w:val="333333"/>
          <w:sz w:val="24"/>
          <w:szCs w:val="24"/>
          <w:lang w:eastAsia="es-AR"/>
        </w:rPr>
      </w:pPr>
      <w:r w:rsidRPr="006167B6">
        <w:rPr>
          <w:rFonts w:ascii="gotham-bold" w:eastAsia="Times New Roman" w:hAnsi="gotham-bold" w:cs="Times New Roman"/>
          <w:caps/>
          <w:color w:val="333333"/>
          <w:sz w:val="24"/>
          <w:szCs w:val="24"/>
          <w:lang w:eastAsia="es-AR"/>
        </w:rPr>
        <w:t>¿TE GUSTÓ LA NOTA?</w:t>
      </w:r>
    </w:p>
    <w:p w:rsidR="000431BC" w:rsidRDefault="000431BC">
      <w:bookmarkStart w:id="0" w:name="_GoBack"/>
      <w:bookmarkEnd w:id="0"/>
    </w:p>
    <w:sectPr w:rsidR="000431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mbria"/>
    <w:panose1 w:val="00000000000000000000"/>
    <w:charset w:val="00"/>
    <w:family w:val="roman"/>
    <w:notTrueType/>
    <w:pitch w:val="default"/>
  </w:font>
  <w:font w:name="gotham-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B1B"/>
    <w:multiLevelType w:val="multilevel"/>
    <w:tmpl w:val="24FA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B6"/>
    <w:rsid w:val="000431BC"/>
    <w:rsid w:val="006167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A98D-5892-4129-9A55-19CE5BE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6167B6"/>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67B6"/>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6167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6167B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62602">
      <w:bodyDiv w:val="1"/>
      <w:marLeft w:val="0"/>
      <w:marRight w:val="0"/>
      <w:marTop w:val="0"/>
      <w:marBottom w:val="0"/>
      <w:divBdr>
        <w:top w:val="none" w:sz="0" w:space="0" w:color="auto"/>
        <w:left w:val="none" w:sz="0" w:space="0" w:color="auto"/>
        <w:bottom w:val="none" w:sz="0" w:space="0" w:color="auto"/>
        <w:right w:val="none" w:sz="0" w:space="0" w:color="auto"/>
      </w:divBdr>
      <w:divsChild>
        <w:div w:id="1339596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1088</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Vazquez</dc:creator>
  <cp:keywords/>
  <dc:description/>
  <cp:lastModifiedBy>Belen Vazquez</cp:lastModifiedBy>
  <cp:revision>1</cp:revision>
  <dcterms:created xsi:type="dcterms:W3CDTF">2019-10-16T16:22:00Z</dcterms:created>
  <dcterms:modified xsi:type="dcterms:W3CDTF">2019-10-16T16:24:00Z</dcterms:modified>
</cp:coreProperties>
</file>